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9980F" w14:textId="7124B2DD" w:rsidR="0016252C" w:rsidRPr="0016252C" w:rsidRDefault="0016252C" w:rsidP="0016252C">
      <w:pPr>
        <w:spacing w:line="360" w:lineRule="auto"/>
        <w:jc w:val="center"/>
        <w:rPr>
          <w:b/>
          <w:bCs/>
          <w:sz w:val="24"/>
          <w:szCs w:val="24"/>
        </w:rPr>
      </w:pPr>
      <w:r w:rsidRPr="0016252C">
        <w:rPr>
          <w:b/>
          <w:bCs/>
          <w:sz w:val="24"/>
          <w:szCs w:val="24"/>
        </w:rPr>
        <w:t>MODULO DI ACCETTAZIONE PER L’ESERCIZIO DELLA CACCIA DI SELEZIONE</w:t>
      </w:r>
    </w:p>
    <w:p w14:paraId="3D9B5F13" w14:textId="77777777" w:rsidR="0016252C" w:rsidRPr="0016252C" w:rsidRDefault="0016252C" w:rsidP="0016252C">
      <w:pPr>
        <w:spacing w:line="360" w:lineRule="auto"/>
        <w:jc w:val="right"/>
        <w:rPr>
          <w:sz w:val="24"/>
          <w:szCs w:val="24"/>
        </w:rPr>
      </w:pPr>
      <w:r w:rsidRPr="0016252C">
        <w:rPr>
          <w:sz w:val="24"/>
          <w:szCs w:val="24"/>
        </w:rPr>
        <w:t>(allegato 2 al disciplinare per la caccia di selezione dell’ATCRC1)</w:t>
      </w:r>
    </w:p>
    <w:p w14:paraId="0C9B3DC3" w14:textId="77777777" w:rsidR="0016252C" w:rsidRPr="0016252C" w:rsidRDefault="0016252C" w:rsidP="0016252C">
      <w:pPr>
        <w:spacing w:line="360" w:lineRule="auto"/>
        <w:jc w:val="both"/>
        <w:rPr>
          <w:sz w:val="24"/>
          <w:szCs w:val="24"/>
        </w:rPr>
      </w:pPr>
    </w:p>
    <w:p w14:paraId="3A9D1DDC" w14:textId="77777777" w:rsidR="0016252C" w:rsidRPr="0016252C" w:rsidRDefault="0016252C" w:rsidP="0016252C">
      <w:pPr>
        <w:spacing w:line="360" w:lineRule="auto"/>
        <w:jc w:val="both"/>
        <w:rPr>
          <w:sz w:val="24"/>
          <w:szCs w:val="24"/>
        </w:rPr>
      </w:pPr>
      <w:r w:rsidRPr="0016252C">
        <w:rPr>
          <w:sz w:val="24"/>
          <w:szCs w:val="24"/>
        </w:rPr>
        <w:t>Il sottoscritto: ______________________________________________</w:t>
      </w:r>
    </w:p>
    <w:p w14:paraId="388F475B" w14:textId="77777777" w:rsidR="0016252C" w:rsidRPr="0016252C" w:rsidRDefault="0016252C" w:rsidP="0016252C">
      <w:pPr>
        <w:spacing w:line="360" w:lineRule="auto"/>
        <w:jc w:val="both"/>
        <w:rPr>
          <w:sz w:val="24"/>
          <w:szCs w:val="24"/>
        </w:rPr>
      </w:pPr>
      <w:r w:rsidRPr="0016252C">
        <w:rPr>
          <w:sz w:val="24"/>
          <w:szCs w:val="24"/>
        </w:rPr>
        <w:t>nato a: ______________________</w:t>
      </w:r>
    </w:p>
    <w:p w14:paraId="6BB13E01" w14:textId="77777777" w:rsidR="0016252C" w:rsidRPr="0016252C" w:rsidRDefault="0016252C" w:rsidP="0016252C">
      <w:pPr>
        <w:spacing w:line="360" w:lineRule="auto"/>
        <w:jc w:val="both"/>
        <w:rPr>
          <w:sz w:val="24"/>
          <w:szCs w:val="24"/>
        </w:rPr>
      </w:pPr>
      <w:r w:rsidRPr="0016252C">
        <w:rPr>
          <w:sz w:val="24"/>
          <w:szCs w:val="24"/>
        </w:rPr>
        <w:t>residente a: ___________________________ Cap: __________</w:t>
      </w:r>
    </w:p>
    <w:p w14:paraId="09A4A54D" w14:textId="77777777" w:rsidR="0016252C" w:rsidRPr="0016252C" w:rsidRDefault="0016252C" w:rsidP="0016252C">
      <w:pPr>
        <w:spacing w:line="360" w:lineRule="auto"/>
        <w:jc w:val="both"/>
        <w:rPr>
          <w:sz w:val="24"/>
          <w:szCs w:val="24"/>
        </w:rPr>
      </w:pPr>
      <w:r w:rsidRPr="0016252C">
        <w:rPr>
          <w:sz w:val="24"/>
          <w:szCs w:val="24"/>
        </w:rPr>
        <w:t>in via: _____________________________</w:t>
      </w:r>
    </w:p>
    <w:p w14:paraId="0C66350C" w14:textId="77777777" w:rsidR="0016252C" w:rsidRPr="0016252C" w:rsidRDefault="0016252C" w:rsidP="0016252C">
      <w:pPr>
        <w:spacing w:line="360" w:lineRule="auto"/>
        <w:jc w:val="both"/>
        <w:rPr>
          <w:sz w:val="24"/>
          <w:szCs w:val="24"/>
        </w:rPr>
      </w:pPr>
      <w:r w:rsidRPr="0016252C">
        <w:rPr>
          <w:sz w:val="24"/>
          <w:szCs w:val="24"/>
        </w:rPr>
        <w:t>Cod. Fiscale: ______________________ Recapito telefonico: __________________</w:t>
      </w:r>
    </w:p>
    <w:p w14:paraId="480DB811" w14:textId="77777777" w:rsidR="0016252C" w:rsidRPr="0016252C" w:rsidRDefault="0016252C" w:rsidP="0016252C">
      <w:pPr>
        <w:spacing w:line="360" w:lineRule="auto"/>
        <w:jc w:val="both"/>
        <w:rPr>
          <w:sz w:val="24"/>
          <w:szCs w:val="24"/>
        </w:rPr>
      </w:pPr>
      <w:r w:rsidRPr="0016252C">
        <w:rPr>
          <w:sz w:val="24"/>
          <w:szCs w:val="24"/>
        </w:rPr>
        <w:t>E-mail: ______________________________________________________________</w:t>
      </w:r>
    </w:p>
    <w:p w14:paraId="515B528B" w14:textId="77777777" w:rsidR="0016252C" w:rsidRPr="0016252C" w:rsidRDefault="0016252C" w:rsidP="0016252C">
      <w:pPr>
        <w:spacing w:line="360" w:lineRule="auto"/>
        <w:jc w:val="center"/>
        <w:rPr>
          <w:sz w:val="24"/>
          <w:szCs w:val="24"/>
        </w:rPr>
      </w:pPr>
    </w:p>
    <w:p w14:paraId="377A8DB1" w14:textId="77777777" w:rsidR="0016252C" w:rsidRPr="0016252C" w:rsidRDefault="0016252C" w:rsidP="0016252C">
      <w:pPr>
        <w:spacing w:line="360" w:lineRule="auto"/>
        <w:jc w:val="center"/>
        <w:rPr>
          <w:sz w:val="24"/>
          <w:szCs w:val="24"/>
        </w:rPr>
      </w:pPr>
      <w:r w:rsidRPr="0016252C">
        <w:rPr>
          <w:sz w:val="24"/>
          <w:szCs w:val="24"/>
        </w:rPr>
        <w:t>D i c h i a r a</w:t>
      </w:r>
    </w:p>
    <w:p w14:paraId="739A880E" w14:textId="77777777" w:rsidR="0016252C" w:rsidRPr="0016252C" w:rsidRDefault="0016252C" w:rsidP="0016252C">
      <w:pPr>
        <w:pStyle w:val="Paragrafoelenco"/>
        <w:numPr>
          <w:ilvl w:val="0"/>
          <w:numId w:val="3"/>
        </w:numPr>
        <w:spacing w:line="360" w:lineRule="auto"/>
        <w:ind w:left="0" w:firstLine="0"/>
        <w:rPr>
          <w:sz w:val="24"/>
          <w:szCs w:val="24"/>
        </w:rPr>
      </w:pPr>
      <w:r w:rsidRPr="0016252C">
        <w:rPr>
          <w:sz w:val="24"/>
          <w:szCs w:val="24"/>
        </w:rPr>
        <w:t>di partecipare agli abbattimenti per sua richiesta e conseguentemente</w:t>
      </w:r>
    </w:p>
    <w:p w14:paraId="0A62693D" w14:textId="77777777" w:rsidR="0016252C" w:rsidRPr="0016252C" w:rsidRDefault="0016252C" w:rsidP="0016252C">
      <w:pPr>
        <w:spacing w:line="360" w:lineRule="auto"/>
        <w:jc w:val="center"/>
        <w:rPr>
          <w:sz w:val="24"/>
          <w:szCs w:val="24"/>
        </w:rPr>
      </w:pPr>
      <w:r w:rsidRPr="0016252C">
        <w:rPr>
          <w:sz w:val="24"/>
          <w:szCs w:val="24"/>
        </w:rPr>
        <w:t>DICHIARA</w:t>
      </w:r>
    </w:p>
    <w:p w14:paraId="7C6C0F37" w14:textId="77777777" w:rsidR="0016252C" w:rsidRPr="0016252C" w:rsidRDefault="0016252C" w:rsidP="0016252C">
      <w:pPr>
        <w:spacing w:line="360" w:lineRule="auto"/>
        <w:jc w:val="both"/>
        <w:rPr>
          <w:sz w:val="24"/>
          <w:szCs w:val="24"/>
        </w:rPr>
      </w:pPr>
      <w:r w:rsidRPr="0016252C">
        <w:rPr>
          <w:sz w:val="24"/>
          <w:szCs w:val="24"/>
        </w:rPr>
        <w:t>• di assumersi l’esclusiva e piena responsabilità sia per eventuali danni alla propria persona, sia per eventuali danni che con propria partecipazione alle predette operazioni di abbattimento possa arrecare a terzi ed a cose di terzi, sollevando pertanto l’Ambito territoriale di caccia RC1 da ogni responsabilità in ordine a tali eventi dannosi;</w:t>
      </w:r>
    </w:p>
    <w:p w14:paraId="5890AAD0" w14:textId="5FFF945B" w:rsidR="0016252C" w:rsidRPr="0016252C" w:rsidRDefault="0016252C" w:rsidP="0016252C">
      <w:pPr>
        <w:spacing w:line="360" w:lineRule="auto"/>
        <w:jc w:val="both"/>
        <w:rPr>
          <w:sz w:val="24"/>
          <w:szCs w:val="24"/>
        </w:rPr>
      </w:pPr>
      <w:r w:rsidRPr="0016252C">
        <w:rPr>
          <w:sz w:val="24"/>
          <w:szCs w:val="24"/>
        </w:rPr>
        <w:t xml:space="preserve">• di aver preso visione del Regolamento </w:t>
      </w:r>
      <w:r w:rsidR="0081108E">
        <w:rPr>
          <w:sz w:val="24"/>
          <w:szCs w:val="24"/>
        </w:rPr>
        <w:t>r</w:t>
      </w:r>
      <w:r w:rsidRPr="0016252C">
        <w:rPr>
          <w:sz w:val="24"/>
          <w:szCs w:val="24"/>
        </w:rPr>
        <w:t>egionale e del Disciplinare dell’ATC RC1 e di accettarli integralmente;</w:t>
      </w:r>
    </w:p>
    <w:p w14:paraId="40F5D4E4" w14:textId="77777777" w:rsidR="0016252C" w:rsidRPr="0016252C" w:rsidRDefault="0016252C" w:rsidP="0016252C">
      <w:pPr>
        <w:pStyle w:val="Paragrafoelenco"/>
        <w:widowControl/>
        <w:numPr>
          <w:ilvl w:val="0"/>
          <w:numId w:val="1"/>
        </w:numPr>
        <w:autoSpaceDE/>
        <w:autoSpaceDN/>
        <w:spacing w:line="360" w:lineRule="auto"/>
        <w:ind w:left="142" w:hanging="142"/>
        <w:contextualSpacing/>
        <w:jc w:val="both"/>
        <w:rPr>
          <w:sz w:val="24"/>
          <w:szCs w:val="24"/>
        </w:rPr>
      </w:pPr>
      <w:r w:rsidRPr="0016252C">
        <w:rPr>
          <w:sz w:val="24"/>
          <w:szCs w:val="24"/>
        </w:rPr>
        <w:t>di essere consapevole e di accettare che il ritiro delle fascette inamovibili comporta l’accettazione integrale di tutta la normativa vigente a livello nazionale, regionale e dell'ATCRC1 con specifico riferimento alle sanzioni disciplinari previste;</w:t>
      </w:r>
    </w:p>
    <w:p w14:paraId="31F4F4D0" w14:textId="77777777" w:rsidR="0016252C" w:rsidRPr="0016252C" w:rsidRDefault="0016252C" w:rsidP="0016252C">
      <w:pPr>
        <w:pStyle w:val="Paragrafoelenco"/>
        <w:widowControl/>
        <w:numPr>
          <w:ilvl w:val="0"/>
          <w:numId w:val="2"/>
        </w:numPr>
        <w:autoSpaceDE/>
        <w:autoSpaceDN/>
        <w:spacing w:line="360" w:lineRule="auto"/>
        <w:ind w:left="0" w:firstLine="0"/>
        <w:contextualSpacing/>
        <w:jc w:val="both"/>
        <w:rPr>
          <w:sz w:val="24"/>
          <w:szCs w:val="24"/>
        </w:rPr>
      </w:pPr>
      <w:r w:rsidRPr="0016252C">
        <w:rPr>
          <w:sz w:val="24"/>
          <w:szCs w:val="24"/>
        </w:rPr>
        <w:t>di assumersi l’esclusiva e piena responsabilità della spoglia degli animali da lui abbattuti, sia prima che in seguito alla verifica veterinaria obbligatoria da parte del personale dell’ASP;</w:t>
      </w:r>
    </w:p>
    <w:p w14:paraId="1D609C11" w14:textId="02155DDD" w:rsidR="0016252C" w:rsidRPr="0016252C" w:rsidRDefault="0016252C" w:rsidP="0016252C">
      <w:pPr>
        <w:pStyle w:val="Paragrafoelenco"/>
        <w:widowControl/>
        <w:numPr>
          <w:ilvl w:val="0"/>
          <w:numId w:val="2"/>
        </w:numPr>
        <w:autoSpaceDE/>
        <w:autoSpaceDN/>
        <w:spacing w:line="360" w:lineRule="auto"/>
        <w:ind w:left="0" w:firstLine="0"/>
        <w:contextualSpacing/>
        <w:jc w:val="both"/>
        <w:rPr>
          <w:sz w:val="24"/>
          <w:szCs w:val="24"/>
        </w:rPr>
      </w:pPr>
      <w:r w:rsidRPr="0016252C">
        <w:rPr>
          <w:sz w:val="24"/>
          <w:szCs w:val="24"/>
        </w:rPr>
        <w:t>di assumersi l’obbligo di attendere l’esito delle suddette verifiche sanitarie sui capi abbattuti prima di qualsivoglia utilizzazione delle carni nella piena consapevolezza che l’ATCRC1 declina qualsiasi responsabilità per ogni problematica correlata, direttamente o indirettamente, al consumo in proprio e/o alla distribuzione a terzi di carni non idonee al consumo alimentare.</w:t>
      </w:r>
    </w:p>
    <w:p w14:paraId="08BE92F9" w14:textId="16DD1D60" w:rsidR="0016252C" w:rsidRPr="0016252C" w:rsidRDefault="0016252C" w:rsidP="0016252C">
      <w:pPr>
        <w:pStyle w:val="Paragrafoelenco"/>
        <w:widowControl/>
        <w:numPr>
          <w:ilvl w:val="0"/>
          <w:numId w:val="2"/>
        </w:numPr>
        <w:autoSpaceDE/>
        <w:autoSpaceDN/>
        <w:spacing w:line="360" w:lineRule="auto"/>
        <w:ind w:left="0" w:firstLine="0"/>
        <w:contextualSpacing/>
        <w:jc w:val="both"/>
        <w:rPr>
          <w:sz w:val="24"/>
          <w:szCs w:val="24"/>
        </w:rPr>
      </w:pPr>
      <w:r w:rsidRPr="0016252C">
        <w:rPr>
          <w:sz w:val="24"/>
          <w:szCs w:val="24"/>
        </w:rPr>
        <w:t>Con la sottoscrizione del presente acconsente al trattamento dei propri dati personali</w:t>
      </w:r>
      <w:r w:rsidR="00C12FBD">
        <w:rPr>
          <w:sz w:val="24"/>
          <w:szCs w:val="24"/>
        </w:rPr>
        <w:t>;</w:t>
      </w:r>
      <w:r w:rsidRPr="0016252C">
        <w:rPr>
          <w:sz w:val="24"/>
          <w:szCs w:val="24"/>
        </w:rPr>
        <w:t xml:space="preserve"> autorizza </w:t>
      </w:r>
      <w:r w:rsidR="00C12FBD">
        <w:rPr>
          <w:sz w:val="24"/>
          <w:szCs w:val="24"/>
        </w:rPr>
        <w:t>inoltre</w:t>
      </w:r>
      <w:r w:rsidRPr="0016252C">
        <w:rPr>
          <w:sz w:val="24"/>
          <w:szCs w:val="24"/>
        </w:rPr>
        <w:t xml:space="preserve"> l’ATCRC1 a rilevare la propria posizione </w:t>
      </w:r>
      <w:r w:rsidR="00C12FBD">
        <w:rPr>
          <w:sz w:val="24"/>
          <w:szCs w:val="24"/>
        </w:rPr>
        <w:t xml:space="preserve">georeferenziata </w:t>
      </w:r>
      <w:r w:rsidR="00722F89">
        <w:rPr>
          <w:sz w:val="24"/>
          <w:szCs w:val="24"/>
        </w:rPr>
        <w:t xml:space="preserve">nel corso dell’attività di caccia </w:t>
      </w:r>
      <w:r w:rsidRPr="0016252C">
        <w:rPr>
          <w:sz w:val="24"/>
          <w:szCs w:val="24"/>
        </w:rPr>
        <w:t>tramite i dispositivi prescritti</w:t>
      </w:r>
      <w:r w:rsidR="00722F89">
        <w:rPr>
          <w:sz w:val="24"/>
          <w:szCs w:val="24"/>
        </w:rPr>
        <w:t>,</w:t>
      </w:r>
      <w:r w:rsidRPr="0016252C">
        <w:rPr>
          <w:sz w:val="24"/>
          <w:szCs w:val="24"/>
        </w:rPr>
        <w:t xml:space="preserve"> </w:t>
      </w:r>
      <w:r w:rsidR="00AF20B9">
        <w:rPr>
          <w:sz w:val="24"/>
          <w:szCs w:val="24"/>
        </w:rPr>
        <w:t>anche ai fini della comunicazione</w:t>
      </w:r>
      <w:r w:rsidR="00C12FBD">
        <w:rPr>
          <w:sz w:val="24"/>
          <w:szCs w:val="24"/>
        </w:rPr>
        <w:t xml:space="preserve"> agli organi preposti al controllo</w:t>
      </w:r>
      <w:r w:rsidRPr="0016252C">
        <w:rPr>
          <w:sz w:val="24"/>
          <w:szCs w:val="24"/>
        </w:rPr>
        <w:t>.</w:t>
      </w:r>
    </w:p>
    <w:p w14:paraId="1E4FFD1D" w14:textId="3342F72D" w:rsidR="0016252C" w:rsidRPr="0016252C" w:rsidRDefault="0016252C" w:rsidP="0016252C">
      <w:pPr>
        <w:spacing w:line="360" w:lineRule="auto"/>
        <w:jc w:val="both"/>
        <w:rPr>
          <w:sz w:val="24"/>
          <w:szCs w:val="24"/>
        </w:rPr>
      </w:pPr>
      <w:r w:rsidRPr="0016252C">
        <w:rPr>
          <w:sz w:val="24"/>
          <w:szCs w:val="24"/>
        </w:rPr>
        <w:t xml:space="preserve">___________________________, lì ____________ </w:t>
      </w:r>
      <w:r w:rsidRPr="0016252C">
        <w:rPr>
          <w:sz w:val="24"/>
          <w:szCs w:val="24"/>
        </w:rPr>
        <w:tab/>
      </w:r>
      <w:r w:rsidRPr="0016252C">
        <w:rPr>
          <w:sz w:val="24"/>
          <w:szCs w:val="24"/>
        </w:rPr>
        <w:tab/>
      </w:r>
      <w:r w:rsidR="00D86EEF">
        <w:rPr>
          <w:sz w:val="24"/>
          <w:szCs w:val="24"/>
        </w:rPr>
        <w:tab/>
      </w:r>
      <w:r w:rsidRPr="0016252C">
        <w:rPr>
          <w:sz w:val="24"/>
          <w:szCs w:val="24"/>
        </w:rPr>
        <w:tab/>
        <w:t>Firma</w:t>
      </w:r>
    </w:p>
    <w:p w14:paraId="7DADF934" w14:textId="77777777" w:rsidR="0016252C" w:rsidRPr="0016252C" w:rsidRDefault="0016252C" w:rsidP="00D86EEF">
      <w:pPr>
        <w:spacing w:line="360" w:lineRule="auto"/>
        <w:ind w:left="6372" w:firstLine="708"/>
        <w:jc w:val="both"/>
        <w:rPr>
          <w:sz w:val="24"/>
          <w:szCs w:val="24"/>
        </w:rPr>
      </w:pPr>
      <w:r w:rsidRPr="0016252C">
        <w:rPr>
          <w:sz w:val="24"/>
          <w:szCs w:val="24"/>
        </w:rPr>
        <w:t>_______________________</w:t>
      </w:r>
    </w:p>
    <w:sectPr w:rsidR="0016252C" w:rsidRPr="0016252C">
      <w:footerReference w:type="default" r:id="rId7"/>
      <w:pgSz w:w="11910" w:h="16840"/>
      <w:pgMar w:top="1420" w:right="800" w:bottom="1240" w:left="1020" w:header="0" w:footer="10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C676D" w14:textId="77777777" w:rsidR="00E65628" w:rsidRDefault="00E65628" w:rsidP="00D86EEF">
      <w:r>
        <w:separator/>
      </w:r>
    </w:p>
  </w:endnote>
  <w:endnote w:type="continuationSeparator" w:id="0">
    <w:p w14:paraId="3DA03461" w14:textId="77777777" w:rsidR="00E65628" w:rsidRDefault="00E65628" w:rsidP="00D86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97BBD" w14:textId="77777777" w:rsidR="00000000" w:rsidRDefault="00E5770C">
    <w:pPr>
      <w:pStyle w:val="Corpotesto"/>
      <w:spacing w:line="14" w:lineRule="auto"/>
      <w:rPr>
        <w:sz w:val="20"/>
      </w:rPr>
    </w:pPr>
    <w:r>
      <w:rPr>
        <w:noProof/>
        <w:lang w:eastAsia="it-IT"/>
      </w:rPr>
      <mc:AlternateContent>
        <mc:Choice Requires="wps">
          <w:drawing>
            <wp:anchor distT="0" distB="0" distL="114300" distR="114300" simplePos="0" relativeHeight="251659264" behindDoc="1" locked="0" layoutInCell="1" allowOverlap="1" wp14:anchorId="4DC9FF18" wp14:editId="594C14BB">
              <wp:simplePos x="0" y="0"/>
              <wp:positionH relativeFrom="page">
                <wp:posOffset>3704590</wp:posOffset>
              </wp:positionH>
              <wp:positionV relativeFrom="page">
                <wp:posOffset>9890125</wp:posOffset>
              </wp:positionV>
              <wp:extent cx="147320" cy="165735"/>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wps:spPr>
                    <wps:txbx>
                      <w:txbxContent>
                        <w:p w14:paraId="6CF14D41" w14:textId="77777777" w:rsidR="00000000" w:rsidRDefault="00E5770C">
                          <w:pPr>
                            <w:spacing w:line="245" w:lineRule="exact"/>
                            <w:ind w:left="60"/>
                            <w:rPr>
                              <w:rFonts w:ascii="Calibri"/>
                            </w:rPr>
                          </w:pPr>
                          <w:r>
                            <w:fldChar w:fldCharType="begin"/>
                          </w:r>
                          <w:r>
                            <w:rPr>
                              <w:rFonts w:ascii="Calibri"/>
                              <w:color w:val="5B9BD4"/>
                            </w:rPr>
                            <w:instrText xml:space="preserve"> PAGE </w:instrText>
                          </w:r>
                          <w:r>
                            <w:fldChar w:fldCharType="separate"/>
                          </w:r>
                          <w:r>
                            <w:rPr>
                              <w:rFonts w:ascii="Calibri"/>
                              <w:noProof/>
                              <w:color w:val="5B9BD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9FF18" id="_x0000_t202" coordsize="21600,21600" o:spt="202" path="m,l,21600r21600,l21600,xe">
              <v:stroke joinstyle="miter"/>
              <v:path gradientshapeok="t" o:connecttype="rect"/>
            </v:shapetype>
            <v:shape id="Casella di testo 1" o:spid="_x0000_s1026" type="#_x0000_t202" style="position:absolute;margin-left:291.7pt;margin-top:778.75pt;width:11.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" filled="f" stroked="f">
              <v:textbox inset="0,0,0,0">
                <w:txbxContent>
                  <w:p w14:paraId="6CF14D41" w14:textId="77777777" w:rsidR="00000000" w:rsidRDefault="00E5770C">
                    <w:pPr>
                      <w:spacing w:line="245" w:lineRule="exact"/>
                      <w:ind w:left="60"/>
                      <w:rPr>
                        <w:rFonts w:ascii="Calibri"/>
                      </w:rPr>
                    </w:pPr>
                    <w:r>
                      <w:fldChar w:fldCharType="begin"/>
                    </w:r>
                    <w:r>
                      <w:rPr>
                        <w:rFonts w:ascii="Calibri"/>
                        <w:color w:val="5B9BD4"/>
                      </w:rPr>
                      <w:instrText xml:space="preserve"> PAGE </w:instrText>
                    </w:r>
                    <w:r>
                      <w:fldChar w:fldCharType="separate"/>
                    </w:r>
                    <w:r>
                      <w:rPr>
                        <w:rFonts w:ascii="Calibri"/>
                        <w:noProof/>
                        <w:color w:val="5B9BD4"/>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97CF0" w14:textId="77777777" w:rsidR="00E65628" w:rsidRDefault="00E65628" w:rsidP="00D86EEF">
      <w:r>
        <w:separator/>
      </w:r>
    </w:p>
  </w:footnote>
  <w:footnote w:type="continuationSeparator" w:id="0">
    <w:p w14:paraId="05DDB724" w14:textId="77777777" w:rsidR="00E65628" w:rsidRDefault="00E65628" w:rsidP="00D86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C17A4"/>
    <w:multiLevelType w:val="hybridMultilevel"/>
    <w:tmpl w:val="6442C67C"/>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F9D7739"/>
    <w:multiLevelType w:val="hybridMultilevel"/>
    <w:tmpl w:val="103AF040"/>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61A7238"/>
    <w:multiLevelType w:val="hybridMultilevel"/>
    <w:tmpl w:val="1D827602"/>
    <w:lvl w:ilvl="0" w:tplc="04100001">
      <w:start w:val="1"/>
      <w:numFmt w:val="bullet"/>
      <w:lvlText w:val=""/>
      <w:lvlJc w:val="left"/>
      <w:pPr>
        <w:ind w:left="784" w:hanging="360"/>
      </w:pPr>
      <w:rPr>
        <w:rFonts w:ascii="Symbol" w:hAnsi="Symbol" w:cs="Symbo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cs="Wingdings" w:hint="default"/>
      </w:rPr>
    </w:lvl>
    <w:lvl w:ilvl="3" w:tplc="04100001" w:tentative="1">
      <w:start w:val="1"/>
      <w:numFmt w:val="bullet"/>
      <w:lvlText w:val=""/>
      <w:lvlJc w:val="left"/>
      <w:pPr>
        <w:ind w:left="2944" w:hanging="360"/>
      </w:pPr>
      <w:rPr>
        <w:rFonts w:ascii="Symbol" w:hAnsi="Symbol" w:cs="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cs="Wingdings" w:hint="default"/>
      </w:rPr>
    </w:lvl>
    <w:lvl w:ilvl="6" w:tplc="04100001" w:tentative="1">
      <w:start w:val="1"/>
      <w:numFmt w:val="bullet"/>
      <w:lvlText w:val=""/>
      <w:lvlJc w:val="left"/>
      <w:pPr>
        <w:ind w:left="5104" w:hanging="360"/>
      </w:pPr>
      <w:rPr>
        <w:rFonts w:ascii="Symbol" w:hAnsi="Symbol" w:cs="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cs="Wingdings" w:hint="default"/>
      </w:rPr>
    </w:lvl>
  </w:abstractNum>
  <w:num w:numId="1" w16cid:durableId="1343775445">
    <w:abstractNumId w:val="0"/>
  </w:num>
  <w:num w:numId="2" w16cid:durableId="1314335553">
    <w:abstractNumId w:val="1"/>
  </w:num>
  <w:num w:numId="3" w16cid:durableId="2017229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2C"/>
    <w:rsid w:val="000F2E76"/>
    <w:rsid w:val="0016252C"/>
    <w:rsid w:val="001D50EE"/>
    <w:rsid w:val="0030717C"/>
    <w:rsid w:val="00722F89"/>
    <w:rsid w:val="0081108E"/>
    <w:rsid w:val="00A41240"/>
    <w:rsid w:val="00A56BB6"/>
    <w:rsid w:val="00AF20B9"/>
    <w:rsid w:val="00C12FBD"/>
    <w:rsid w:val="00D758E4"/>
    <w:rsid w:val="00D86EEF"/>
    <w:rsid w:val="00E5770C"/>
    <w:rsid w:val="00E656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9B2A2"/>
  <w15:chartTrackingRefBased/>
  <w15:docId w15:val="{95A6E238-5BC0-468F-BFB4-14588744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16252C"/>
    <w:pPr>
      <w:widowControl w:val="0"/>
      <w:autoSpaceDE w:val="0"/>
      <w:autoSpaceDN w:val="0"/>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16252C"/>
    <w:rPr>
      <w:sz w:val="24"/>
      <w:szCs w:val="24"/>
    </w:rPr>
  </w:style>
  <w:style w:type="character" w:customStyle="1" w:styleId="CorpotestoCarattere">
    <w:name w:val="Corpo testo Carattere"/>
    <w:basedOn w:val="Carpredefinitoparagrafo"/>
    <w:link w:val="Corpotesto"/>
    <w:uiPriority w:val="1"/>
    <w:rsid w:val="0016252C"/>
    <w:rPr>
      <w:rFonts w:ascii="Times New Roman" w:eastAsia="Times New Roman" w:hAnsi="Times New Roman" w:cs="Times New Roman"/>
      <w:sz w:val="24"/>
      <w:szCs w:val="24"/>
    </w:rPr>
  </w:style>
  <w:style w:type="paragraph" w:styleId="Paragrafoelenco">
    <w:name w:val="List Paragraph"/>
    <w:basedOn w:val="Normale"/>
    <w:uiPriority w:val="34"/>
    <w:qFormat/>
    <w:rsid w:val="0016252C"/>
    <w:pPr>
      <w:ind w:left="540" w:hanging="428"/>
    </w:pPr>
  </w:style>
  <w:style w:type="paragraph" w:styleId="Intestazione">
    <w:name w:val="header"/>
    <w:basedOn w:val="Normale"/>
    <w:link w:val="IntestazioneCarattere"/>
    <w:uiPriority w:val="99"/>
    <w:unhideWhenUsed/>
    <w:rsid w:val="00D86EEF"/>
    <w:pPr>
      <w:tabs>
        <w:tab w:val="center" w:pos="4819"/>
        <w:tab w:val="right" w:pos="9638"/>
      </w:tabs>
    </w:pPr>
  </w:style>
  <w:style w:type="character" w:customStyle="1" w:styleId="IntestazioneCarattere">
    <w:name w:val="Intestazione Carattere"/>
    <w:basedOn w:val="Carpredefinitoparagrafo"/>
    <w:link w:val="Intestazione"/>
    <w:uiPriority w:val="99"/>
    <w:rsid w:val="00D86EEF"/>
    <w:rPr>
      <w:rFonts w:ascii="Times New Roman" w:eastAsia="Times New Roman" w:hAnsi="Times New Roman" w:cs="Times New Roman"/>
    </w:rPr>
  </w:style>
  <w:style w:type="paragraph" w:styleId="Pidipagina">
    <w:name w:val="footer"/>
    <w:basedOn w:val="Normale"/>
    <w:link w:val="PidipaginaCarattere"/>
    <w:uiPriority w:val="99"/>
    <w:unhideWhenUsed/>
    <w:rsid w:val="00D86EEF"/>
    <w:pPr>
      <w:tabs>
        <w:tab w:val="center" w:pos="4819"/>
        <w:tab w:val="right" w:pos="9638"/>
      </w:tabs>
    </w:pPr>
  </w:style>
  <w:style w:type="character" w:customStyle="1" w:styleId="PidipaginaCarattere">
    <w:name w:val="Piè di pagina Carattere"/>
    <w:basedOn w:val="Carpredefinitoparagrafo"/>
    <w:link w:val="Pidipagina"/>
    <w:uiPriority w:val="99"/>
    <w:rsid w:val="00D86EE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User</cp:lastModifiedBy>
  <cp:revision>3</cp:revision>
  <dcterms:created xsi:type="dcterms:W3CDTF">2023-02-10T07:33:00Z</dcterms:created>
  <dcterms:modified xsi:type="dcterms:W3CDTF">2024-05-22T08:11:00Z</dcterms:modified>
</cp:coreProperties>
</file>